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BB" w:rsidRDefault="00E52362" w:rsidP="00DA5DDA">
      <w:r>
        <w:rPr>
          <w:noProof/>
        </w:rPr>
        <w:drawing>
          <wp:inline distT="0" distB="0" distL="0" distR="0">
            <wp:extent cx="6188710" cy="19532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ГЛАШ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BB" w:rsidRDefault="00DC1EBB" w:rsidP="00DA5DDA"/>
    <w:p w:rsidR="00DC1EBB" w:rsidRDefault="00DC1EBB" w:rsidP="00DA5DDA"/>
    <w:p w:rsidR="00DA5DDA" w:rsidRDefault="00DA5DDA" w:rsidP="00DA5DDA">
      <w:r>
        <w:t>Уважаемые господа!</w:t>
      </w:r>
    </w:p>
    <w:p w:rsidR="00117C48" w:rsidRDefault="00117C48" w:rsidP="00DA5DDA"/>
    <w:p w:rsidR="00DA5DDA" w:rsidRDefault="00DA5DDA" w:rsidP="00DA5DDA"/>
    <w:p w:rsidR="007A3831" w:rsidRPr="00832746" w:rsidRDefault="00DA5DDA" w:rsidP="00DA5DDA">
      <w:pPr>
        <w:rPr>
          <w:lang w:val="en-US"/>
        </w:rPr>
      </w:pPr>
      <w:r>
        <w:t xml:space="preserve">Приглашаем вас </w:t>
      </w:r>
      <w:r w:rsidR="007A3831">
        <w:t xml:space="preserve">посетить стенд нашей компании на Международной выставке рыбной индустрии, морепродуктов и технологий </w:t>
      </w:r>
      <w:r w:rsidR="007A3831">
        <w:rPr>
          <w:lang w:val="en-US"/>
        </w:rPr>
        <w:t>SEAFOOD</w:t>
      </w:r>
      <w:r w:rsidR="007A3831" w:rsidRPr="00DA5DDA">
        <w:t xml:space="preserve"> </w:t>
      </w:r>
      <w:r w:rsidR="007A3831">
        <w:rPr>
          <w:lang w:val="en-US"/>
        </w:rPr>
        <w:t>EXPO</w:t>
      </w:r>
      <w:r w:rsidR="007A3831" w:rsidRPr="00DA5DDA">
        <w:t xml:space="preserve"> </w:t>
      </w:r>
      <w:r w:rsidR="007A3831">
        <w:rPr>
          <w:lang w:val="en-US"/>
        </w:rPr>
        <w:t>RUSSIA</w:t>
      </w:r>
      <w:r w:rsidR="007A3831">
        <w:t>.</w:t>
      </w:r>
      <w:bookmarkStart w:id="0" w:name="_GoBack"/>
      <w:bookmarkEnd w:id="0"/>
    </w:p>
    <w:p w:rsidR="007A3831" w:rsidRPr="007A3831" w:rsidRDefault="007A3831" w:rsidP="00DA5DDA"/>
    <w:p w:rsidR="007A3831" w:rsidRDefault="007A3831" w:rsidP="007A3831">
      <w:pPr>
        <w:rPr>
          <w:rStyle w:val="a4"/>
          <w:rFonts w:ascii="Georgia" w:hAnsi="Georgia" w:cs="Arial"/>
          <w:b w:val="0"/>
          <w:color w:val="000000"/>
          <w:sz w:val="21"/>
          <w:szCs w:val="21"/>
        </w:rPr>
      </w:pPr>
      <w:r>
        <w:rPr>
          <w:bCs/>
        </w:rPr>
        <w:t>Даты проведения:</w:t>
      </w:r>
      <w:r>
        <w:rPr>
          <w:bCs/>
        </w:rPr>
        <w:tab/>
      </w:r>
      <w:r w:rsidRPr="00A573C9">
        <w:rPr>
          <w:bCs/>
        </w:rPr>
        <w:t>10 – 12 июля 2019</w:t>
      </w:r>
      <w:r>
        <w:rPr>
          <w:rStyle w:val="a4"/>
          <w:rFonts w:ascii="Georgia" w:hAnsi="Georgia" w:cs="Arial"/>
          <w:b w:val="0"/>
          <w:color w:val="000000"/>
          <w:sz w:val="21"/>
          <w:szCs w:val="21"/>
        </w:rPr>
        <w:t xml:space="preserve"> года</w:t>
      </w:r>
    </w:p>
    <w:p w:rsidR="007A3831" w:rsidRPr="0059417C" w:rsidRDefault="007A3831" w:rsidP="007A3831">
      <w:pPr>
        <w:rPr>
          <w:rStyle w:val="a4"/>
          <w:rFonts w:ascii="Georgia" w:hAnsi="Georgia" w:cs="Arial"/>
          <w:b w:val="0"/>
          <w:color w:val="000000"/>
          <w:sz w:val="21"/>
          <w:szCs w:val="21"/>
        </w:rPr>
      </w:pPr>
      <w:r>
        <w:rPr>
          <w:rStyle w:val="a4"/>
          <w:rFonts w:ascii="Georgia" w:hAnsi="Georgia" w:cs="Arial"/>
          <w:b w:val="0"/>
          <w:color w:val="000000"/>
          <w:sz w:val="21"/>
          <w:szCs w:val="21"/>
        </w:rPr>
        <w:t>Место</w:t>
      </w:r>
      <w:r w:rsidR="00566023">
        <w:rPr>
          <w:rStyle w:val="a4"/>
          <w:rFonts w:ascii="Georgia" w:hAnsi="Georgia" w:cs="Arial"/>
          <w:b w:val="0"/>
          <w:color w:val="000000"/>
          <w:sz w:val="21"/>
          <w:szCs w:val="21"/>
        </w:rPr>
        <w:t xml:space="preserve"> проведения</w:t>
      </w:r>
      <w:r>
        <w:rPr>
          <w:rStyle w:val="a4"/>
          <w:rFonts w:ascii="Georgia" w:hAnsi="Georgia" w:cs="Arial"/>
          <w:b w:val="0"/>
          <w:color w:val="000000"/>
          <w:sz w:val="21"/>
          <w:szCs w:val="21"/>
        </w:rPr>
        <w:t>:</w:t>
      </w:r>
      <w:r>
        <w:rPr>
          <w:rStyle w:val="a4"/>
          <w:rFonts w:ascii="Georgia" w:hAnsi="Georgia" w:cs="Arial"/>
          <w:b w:val="0"/>
          <w:color w:val="000000"/>
          <w:sz w:val="21"/>
          <w:szCs w:val="21"/>
        </w:rPr>
        <w:tab/>
        <w:t>г. Санкт-Петербург, КВЦ «</w:t>
      </w:r>
      <w:proofErr w:type="spellStart"/>
      <w:r>
        <w:rPr>
          <w:rStyle w:val="a4"/>
          <w:rFonts w:ascii="Georgia" w:hAnsi="Georgia" w:cs="Arial"/>
          <w:b w:val="0"/>
          <w:color w:val="000000"/>
          <w:sz w:val="21"/>
          <w:szCs w:val="21"/>
        </w:rPr>
        <w:t>Экспофорум</w:t>
      </w:r>
      <w:proofErr w:type="spellEnd"/>
      <w:r>
        <w:rPr>
          <w:rStyle w:val="a4"/>
          <w:rFonts w:ascii="Georgia" w:hAnsi="Georgia" w:cs="Arial"/>
          <w:b w:val="0"/>
          <w:color w:val="000000"/>
          <w:sz w:val="21"/>
          <w:szCs w:val="21"/>
        </w:rPr>
        <w:t xml:space="preserve">», павильон </w:t>
      </w:r>
      <w:r>
        <w:rPr>
          <w:rStyle w:val="a4"/>
          <w:rFonts w:ascii="Georgia" w:hAnsi="Georgia" w:cs="Arial"/>
          <w:b w:val="0"/>
          <w:color w:val="000000"/>
          <w:sz w:val="21"/>
          <w:szCs w:val="21"/>
          <w:lang w:val="en-US"/>
        </w:rPr>
        <w:t>F</w:t>
      </w:r>
    </w:p>
    <w:p w:rsidR="000F1CE1" w:rsidRDefault="000F1CE1" w:rsidP="007A3831">
      <w:pPr>
        <w:rPr>
          <w:rStyle w:val="a4"/>
          <w:rFonts w:ascii="Georgia" w:hAnsi="Georgia" w:cs="Arial"/>
          <w:b w:val="0"/>
          <w:color w:val="000000"/>
          <w:sz w:val="21"/>
          <w:szCs w:val="21"/>
        </w:rPr>
      </w:pPr>
    </w:p>
    <w:p w:rsidR="007A3831" w:rsidRDefault="007A3831" w:rsidP="007A3831">
      <w:pPr>
        <w:rPr>
          <w:rStyle w:val="a4"/>
          <w:rFonts w:ascii="Georgia" w:hAnsi="Georgia" w:cs="Arial"/>
          <w:b w:val="0"/>
          <w:color w:val="FF0000"/>
          <w:sz w:val="21"/>
          <w:szCs w:val="21"/>
        </w:rPr>
      </w:pPr>
      <w:r w:rsidRPr="002B1072">
        <w:rPr>
          <w:rStyle w:val="a4"/>
          <w:rFonts w:ascii="Georgia" w:hAnsi="Georgia" w:cs="Arial"/>
          <w:b w:val="0"/>
          <w:color w:val="FF0000"/>
          <w:sz w:val="21"/>
          <w:szCs w:val="21"/>
        </w:rPr>
        <w:t>Наш стенд:</w:t>
      </w:r>
      <w:r w:rsidR="00113556">
        <w:rPr>
          <w:rStyle w:val="a4"/>
          <w:rFonts w:ascii="Georgia" w:hAnsi="Georgia" w:cs="Arial"/>
          <w:b w:val="0"/>
          <w:color w:val="FF0000"/>
          <w:sz w:val="21"/>
          <w:szCs w:val="21"/>
        </w:rPr>
        <w:t xml:space="preserve"> _______</w:t>
      </w:r>
    </w:p>
    <w:p w:rsidR="000F1CE1" w:rsidRDefault="000F1CE1" w:rsidP="007A3831">
      <w:pPr>
        <w:rPr>
          <w:rStyle w:val="a4"/>
          <w:rFonts w:ascii="Georgia" w:hAnsi="Georgia" w:cs="Arial"/>
          <w:b w:val="0"/>
          <w:color w:val="FF0000"/>
          <w:sz w:val="21"/>
          <w:szCs w:val="21"/>
        </w:rPr>
      </w:pPr>
      <w:r>
        <w:rPr>
          <w:rStyle w:val="a4"/>
          <w:rFonts w:ascii="Georgia" w:hAnsi="Georgia" w:cs="Arial"/>
          <w:b w:val="0"/>
          <w:color w:val="FF0000"/>
          <w:sz w:val="21"/>
          <w:szCs w:val="21"/>
        </w:rPr>
        <w:t>На выставке наша компания предст</w:t>
      </w:r>
      <w:r w:rsidR="0059417C">
        <w:rPr>
          <w:rStyle w:val="a4"/>
          <w:rFonts w:ascii="Georgia" w:hAnsi="Georgia" w:cs="Arial"/>
          <w:b w:val="0"/>
          <w:color w:val="FF0000"/>
          <w:sz w:val="21"/>
          <w:szCs w:val="21"/>
        </w:rPr>
        <w:t>а</w:t>
      </w:r>
      <w:r>
        <w:rPr>
          <w:rStyle w:val="a4"/>
          <w:rFonts w:ascii="Georgia" w:hAnsi="Georgia" w:cs="Arial"/>
          <w:b w:val="0"/>
          <w:color w:val="FF0000"/>
          <w:sz w:val="21"/>
          <w:szCs w:val="21"/>
        </w:rPr>
        <w:t>вит:</w:t>
      </w:r>
      <w:r w:rsidR="0059417C">
        <w:rPr>
          <w:rStyle w:val="a4"/>
          <w:rFonts w:ascii="Georgia" w:hAnsi="Georgia" w:cs="Arial"/>
          <w:b w:val="0"/>
          <w:color w:val="FF0000"/>
          <w:sz w:val="21"/>
          <w:szCs w:val="21"/>
        </w:rPr>
        <w:t xml:space="preserve"> __________________________________</w:t>
      </w:r>
    </w:p>
    <w:p w:rsidR="007A3831" w:rsidRDefault="007A3831" w:rsidP="007A3831">
      <w:pPr>
        <w:rPr>
          <w:rStyle w:val="a4"/>
          <w:rFonts w:ascii="Georgia" w:hAnsi="Georgia" w:cs="Arial"/>
          <w:b w:val="0"/>
          <w:color w:val="FF0000"/>
          <w:sz w:val="21"/>
          <w:szCs w:val="21"/>
        </w:rPr>
      </w:pPr>
    </w:p>
    <w:p w:rsidR="007A3831" w:rsidRDefault="007A3831" w:rsidP="007A3831">
      <w:r>
        <w:t xml:space="preserve">На </w:t>
      </w:r>
      <w:r w:rsidR="00117C48">
        <w:t>нашем стенде</w:t>
      </w:r>
      <w:r>
        <w:t xml:space="preserve"> вы сможете:</w:t>
      </w:r>
    </w:p>
    <w:p w:rsidR="007A3831" w:rsidRDefault="00DA5DDA" w:rsidP="007A3831">
      <w:pPr>
        <w:pStyle w:val="a5"/>
        <w:numPr>
          <w:ilvl w:val="0"/>
          <w:numId w:val="1"/>
        </w:numPr>
      </w:pPr>
      <w:r>
        <w:t>ознакомиться с продукцией</w:t>
      </w:r>
      <w:r w:rsidR="00566023">
        <w:t xml:space="preserve"> компании</w:t>
      </w:r>
    </w:p>
    <w:p w:rsidR="007A3831" w:rsidRDefault="007A3831" w:rsidP="007A3831">
      <w:pPr>
        <w:pStyle w:val="a5"/>
        <w:numPr>
          <w:ilvl w:val="0"/>
          <w:numId w:val="1"/>
        </w:numPr>
      </w:pPr>
      <w:r>
        <w:t>получить консультации специалистов</w:t>
      </w:r>
    </w:p>
    <w:p w:rsidR="00DA5DDA" w:rsidRDefault="00566023" w:rsidP="007A3831">
      <w:pPr>
        <w:pStyle w:val="a5"/>
        <w:numPr>
          <w:ilvl w:val="0"/>
          <w:numId w:val="1"/>
        </w:numPr>
      </w:pPr>
      <w:r>
        <w:t xml:space="preserve">получить индивидуальное предложение и </w:t>
      </w:r>
      <w:r w:rsidR="002B1072">
        <w:t>заключить выгодные контракты</w:t>
      </w:r>
    </w:p>
    <w:p w:rsidR="001870B9" w:rsidRDefault="001870B9" w:rsidP="00DA5DDA"/>
    <w:p w:rsidR="002B1072" w:rsidRDefault="009E7505" w:rsidP="00DA5DDA">
      <w:pPr>
        <w:rPr>
          <w:rStyle w:val="a4"/>
          <w:rFonts w:ascii="Georgia" w:hAnsi="Georgia" w:cs="Arial"/>
          <w:b w:val="0"/>
          <w:color w:val="000000"/>
          <w:sz w:val="21"/>
          <w:szCs w:val="21"/>
        </w:rPr>
      </w:pPr>
      <w:r>
        <w:rPr>
          <w:rStyle w:val="a4"/>
          <w:rFonts w:ascii="Georgia" w:hAnsi="Georgia" w:cs="Arial"/>
          <w:b w:val="0"/>
          <w:color w:val="000000"/>
          <w:sz w:val="21"/>
          <w:szCs w:val="21"/>
        </w:rPr>
        <w:t>Для бесплатного посещения выставки, пожалуйста, получите билет на сайте.</w:t>
      </w:r>
    </w:p>
    <w:p w:rsidR="009E7505" w:rsidRPr="009E7505" w:rsidRDefault="009E7505" w:rsidP="00DA5DDA">
      <w:pPr>
        <w:rPr>
          <w:rStyle w:val="a4"/>
          <w:rFonts w:ascii="Georgia" w:hAnsi="Georgia" w:cs="Arial"/>
          <w:b w:val="0"/>
          <w:color w:val="000000"/>
          <w:sz w:val="21"/>
          <w:szCs w:val="21"/>
        </w:rPr>
      </w:pPr>
      <w:r>
        <w:rPr>
          <w:rStyle w:val="a4"/>
          <w:rFonts w:ascii="Georgia" w:hAnsi="Georgia" w:cs="Arial"/>
          <w:b w:val="0"/>
          <w:color w:val="000000"/>
          <w:sz w:val="21"/>
          <w:szCs w:val="21"/>
        </w:rPr>
        <w:tab/>
      </w:r>
      <w:r>
        <w:rPr>
          <w:rStyle w:val="a4"/>
          <w:rFonts w:ascii="Georgia" w:hAnsi="Georgia" w:cs="Arial"/>
          <w:b w:val="0"/>
          <w:color w:val="000000"/>
          <w:sz w:val="21"/>
          <w:szCs w:val="21"/>
        </w:rPr>
        <w:tab/>
      </w:r>
    </w:p>
    <w:p w:rsidR="00DA5DDA" w:rsidRDefault="00832746" w:rsidP="002B1072">
      <w:pPr>
        <w:shd w:val="clear" w:color="auto" w:fill="FFFFFF"/>
        <w:textAlignment w:val="baseline"/>
      </w:pPr>
      <w:hyperlink r:id="rId6" w:history="1">
        <w:r w:rsidR="00DA5DDA" w:rsidRPr="00EC4347">
          <w:rPr>
            <w:rStyle w:val="a3"/>
          </w:rPr>
          <w:t>Получить билет</w:t>
        </w:r>
      </w:hyperlink>
    </w:p>
    <w:p w:rsidR="002B1072" w:rsidRPr="002B1072" w:rsidRDefault="00832746" w:rsidP="002B1072">
      <w:pPr>
        <w:shd w:val="clear" w:color="auto" w:fill="FFFFFF"/>
        <w:textAlignment w:val="baseline"/>
      </w:pPr>
      <w:hyperlink r:id="rId7" w:history="1">
        <w:r w:rsidR="002B1072" w:rsidRPr="00975AE0">
          <w:rPr>
            <w:rStyle w:val="a3"/>
            <w:lang w:val="en-US"/>
          </w:rPr>
          <w:t>www</w:t>
        </w:r>
        <w:r w:rsidR="002B1072" w:rsidRPr="002B1072">
          <w:rPr>
            <w:rStyle w:val="a3"/>
          </w:rPr>
          <w:t>.</w:t>
        </w:r>
        <w:proofErr w:type="spellStart"/>
        <w:r w:rsidR="002B1072" w:rsidRPr="00975AE0">
          <w:rPr>
            <w:rStyle w:val="a3"/>
            <w:lang w:val="en-US"/>
          </w:rPr>
          <w:t>seafoodexporussia</w:t>
        </w:r>
        <w:proofErr w:type="spellEnd"/>
        <w:r w:rsidR="002B1072" w:rsidRPr="002B1072">
          <w:rPr>
            <w:rStyle w:val="a3"/>
          </w:rPr>
          <w:t>.</w:t>
        </w:r>
        <w:r w:rsidR="002B1072" w:rsidRPr="00975AE0">
          <w:rPr>
            <w:rStyle w:val="a3"/>
            <w:lang w:val="en-US"/>
          </w:rPr>
          <w:t>com</w:t>
        </w:r>
      </w:hyperlink>
    </w:p>
    <w:p w:rsidR="00A83F3C" w:rsidRDefault="00A83F3C"/>
    <w:p w:rsidR="007A3831" w:rsidRDefault="000F1CE1">
      <w:r>
        <w:t>До встречи на нашем стенде</w:t>
      </w:r>
      <w:r w:rsidR="007A3831">
        <w:t>!</w:t>
      </w:r>
    </w:p>
    <w:sectPr w:rsidR="007A3831" w:rsidSect="00E523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33A"/>
    <w:multiLevelType w:val="hybridMultilevel"/>
    <w:tmpl w:val="D256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DA"/>
    <w:rsid w:val="000F1CE1"/>
    <w:rsid w:val="00113556"/>
    <w:rsid w:val="00117C48"/>
    <w:rsid w:val="001870B9"/>
    <w:rsid w:val="002B1072"/>
    <w:rsid w:val="00566023"/>
    <w:rsid w:val="0059417C"/>
    <w:rsid w:val="007A3831"/>
    <w:rsid w:val="00832746"/>
    <w:rsid w:val="009E7505"/>
    <w:rsid w:val="00A83F3C"/>
    <w:rsid w:val="00CD61E0"/>
    <w:rsid w:val="00DA5DDA"/>
    <w:rsid w:val="00DC1EBB"/>
    <w:rsid w:val="00E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9D8C-6A74-494F-A6EC-7E184A3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5DDA"/>
    <w:rPr>
      <w:color w:val="0000FF"/>
      <w:u w:val="single"/>
    </w:rPr>
  </w:style>
  <w:style w:type="character" w:styleId="a4">
    <w:name w:val="Strong"/>
    <w:uiPriority w:val="22"/>
    <w:qFormat/>
    <w:rsid w:val="00DA5DDA"/>
    <w:rPr>
      <w:b/>
      <w:bCs/>
    </w:rPr>
  </w:style>
  <w:style w:type="paragraph" w:styleId="a5">
    <w:name w:val="List Paragraph"/>
    <w:basedOn w:val="a"/>
    <w:uiPriority w:val="34"/>
    <w:qFormat/>
    <w:rsid w:val="007A3831"/>
    <w:pPr>
      <w:ind w:left="720"/>
      <w:contextualSpacing/>
    </w:pPr>
  </w:style>
  <w:style w:type="character" w:customStyle="1" w:styleId="js-phone-number">
    <w:name w:val="js-phone-number"/>
    <w:basedOn w:val="a0"/>
    <w:rsid w:val="000F1CE1"/>
  </w:style>
  <w:style w:type="paragraph" w:styleId="a6">
    <w:name w:val="Normal (Web)"/>
    <w:basedOn w:val="a"/>
    <w:uiPriority w:val="99"/>
    <w:semiHidden/>
    <w:unhideWhenUsed/>
    <w:rsid w:val="000F1CE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F1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5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3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foodexporuss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afoodexporussia.com/tick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2019-05-22T11:48:00Z</cp:lastPrinted>
  <dcterms:created xsi:type="dcterms:W3CDTF">2019-05-22T11:02:00Z</dcterms:created>
  <dcterms:modified xsi:type="dcterms:W3CDTF">2019-05-22T15:03:00Z</dcterms:modified>
</cp:coreProperties>
</file>